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35307F" w:rsidRPr="00013C44" w:rsidTr="00BA3572">
        <w:trPr>
          <w:trHeight w:val="765"/>
        </w:trPr>
        <w:tc>
          <w:tcPr>
            <w:tcW w:w="9639" w:type="dxa"/>
            <w:gridSpan w:val="2"/>
          </w:tcPr>
          <w:p w:rsidR="0035307F" w:rsidRPr="00013C44" w:rsidRDefault="0035307F" w:rsidP="00BA3572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07F" w:rsidRPr="00013C44" w:rsidTr="00BA3572">
        <w:tc>
          <w:tcPr>
            <w:tcW w:w="9639" w:type="dxa"/>
            <w:gridSpan w:val="2"/>
          </w:tcPr>
          <w:p w:rsidR="0035307F" w:rsidRPr="00013C44" w:rsidRDefault="0035307F" w:rsidP="00BA3572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35307F" w:rsidRPr="00013C44" w:rsidRDefault="0035307F" w:rsidP="00BA3572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13C44"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35307F" w:rsidRPr="00013C44" w:rsidRDefault="0035307F" w:rsidP="00BA3572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35307F" w:rsidRPr="00013C44" w:rsidRDefault="0035307F" w:rsidP="00BA3572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013C44"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35307F" w:rsidRPr="00013C44" w:rsidTr="00BA3572">
        <w:tc>
          <w:tcPr>
            <w:tcW w:w="4927" w:type="dxa"/>
          </w:tcPr>
          <w:p w:rsidR="0035307F" w:rsidRPr="00013C44" w:rsidRDefault="0035307F" w:rsidP="00BA357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>
              <w:rPr>
                <w:sz w:val="28"/>
                <w:lang w:eastAsia="ar-SA"/>
              </w:rPr>
              <w:t>20.02.2020</w:t>
            </w:r>
          </w:p>
        </w:tc>
        <w:tc>
          <w:tcPr>
            <w:tcW w:w="4712" w:type="dxa"/>
          </w:tcPr>
          <w:p w:rsidR="0035307F" w:rsidRPr="00013C44" w:rsidRDefault="0035307F" w:rsidP="00BA3572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>
              <w:rPr>
                <w:sz w:val="28"/>
                <w:lang w:eastAsia="ar-SA"/>
              </w:rPr>
              <w:t>26</w:t>
            </w:r>
          </w:p>
        </w:tc>
      </w:tr>
      <w:tr w:rsidR="0035307F" w:rsidRPr="00013C44" w:rsidTr="00BA3572">
        <w:tc>
          <w:tcPr>
            <w:tcW w:w="9639" w:type="dxa"/>
            <w:gridSpan w:val="2"/>
          </w:tcPr>
          <w:p w:rsidR="0035307F" w:rsidRPr="00013C44" w:rsidRDefault="0035307F" w:rsidP="00BA35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13C44">
              <w:rPr>
                <w:lang w:eastAsia="ar-SA"/>
              </w:rPr>
              <w:t>село Новое Село</w:t>
            </w:r>
          </w:p>
        </w:tc>
      </w:tr>
    </w:tbl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гарантированного перечня</w:t>
      </w: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погребению, оказываемых </w:t>
      </w:r>
      <w:proofErr w:type="gramStart"/>
      <w:r>
        <w:rPr>
          <w:b/>
          <w:sz w:val="28"/>
          <w:szCs w:val="28"/>
        </w:rPr>
        <w:t>специализированной</w:t>
      </w:r>
      <w:proofErr w:type="gramEnd"/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службой по вопросам похоронного дела на территории</w:t>
      </w: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</w:t>
      </w: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07F" w:rsidRDefault="0035307F" w:rsidP="00353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307F" w:rsidRDefault="0035307F" w:rsidP="0035307F">
      <w:pPr>
        <w:jc w:val="center"/>
        <w:rPr>
          <w:b/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Новосельского сельского поселения Брюховецкого района, Совет Новосельского сельского поселения Брюховецкого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Новосельского сельского поселения Брюховецкого района (прилагается).</w:t>
      </w: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Новосельского сельского поселения от 14 февраля 2019 года № 172</w:t>
      </w:r>
      <w:r w:rsidRPr="00815F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Новосельского сельского поселения Брюховецкого района».</w:t>
      </w: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сетевом издании «ВЕСТНИК-ИНФО».</w:t>
      </w: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Новосельского сельского поселения по вопросам социального развития Новосельского сельского поселения Брюховецкого района (Гулага). </w:t>
      </w:r>
    </w:p>
    <w:p w:rsidR="0035307F" w:rsidRDefault="0035307F" w:rsidP="0035307F">
      <w:pPr>
        <w:ind w:firstLine="708"/>
        <w:jc w:val="both"/>
        <w:rPr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</w:p>
    <w:p w:rsidR="0035307F" w:rsidRDefault="0035307F" w:rsidP="003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Решение вступает в силу со дня его официального опубликования и распространяется на правоотношения, возникшие с 1 февраля 2020 года.</w:t>
      </w: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5307F" w:rsidRDefault="0035307F" w:rsidP="003530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5307F" w:rsidRDefault="0035307F" w:rsidP="0035307F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5307F" w:rsidRDefault="0035307F" w:rsidP="0035307F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35307F" w:rsidRDefault="0035307F" w:rsidP="0035307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p w:rsidR="0035307F" w:rsidRDefault="0035307F" w:rsidP="0035307F">
      <w:pPr>
        <w:ind w:left="5664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307F" w:rsidRPr="00727218" w:rsidTr="00BA3572">
        <w:tc>
          <w:tcPr>
            <w:tcW w:w="4927" w:type="dxa"/>
            <w:shd w:val="clear" w:color="auto" w:fill="auto"/>
          </w:tcPr>
          <w:p w:rsidR="0035307F" w:rsidRPr="00727218" w:rsidRDefault="0035307F" w:rsidP="00BA3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5307F" w:rsidRPr="00727218" w:rsidRDefault="0035307F" w:rsidP="00BA3572">
            <w:pPr>
              <w:jc w:val="center"/>
              <w:rPr>
                <w:sz w:val="28"/>
                <w:szCs w:val="28"/>
              </w:rPr>
            </w:pPr>
            <w:r w:rsidRPr="00727218">
              <w:rPr>
                <w:sz w:val="28"/>
                <w:szCs w:val="28"/>
              </w:rPr>
              <w:t>ПРИЛОЖЕНИЕ</w:t>
            </w:r>
          </w:p>
          <w:p w:rsidR="0035307F" w:rsidRPr="00727218" w:rsidRDefault="0035307F" w:rsidP="00BA3572">
            <w:pPr>
              <w:jc w:val="center"/>
              <w:rPr>
                <w:sz w:val="28"/>
                <w:szCs w:val="28"/>
              </w:rPr>
            </w:pPr>
            <w:r w:rsidRPr="00727218">
              <w:rPr>
                <w:sz w:val="28"/>
                <w:szCs w:val="28"/>
              </w:rPr>
              <w:t>к решению Совета</w:t>
            </w:r>
          </w:p>
          <w:p w:rsidR="0035307F" w:rsidRPr="00727218" w:rsidRDefault="0035307F" w:rsidP="00BA3572">
            <w:pPr>
              <w:jc w:val="center"/>
              <w:rPr>
                <w:sz w:val="28"/>
                <w:szCs w:val="28"/>
              </w:rPr>
            </w:pPr>
            <w:r w:rsidRPr="00727218">
              <w:rPr>
                <w:sz w:val="28"/>
                <w:szCs w:val="28"/>
              </w:rPr>
              <w:t>Новосельского сельского поселения</w:t>
            </w:r>
          </w:p>
          <w:p w:rsidR="0035307F" w:rsidRPr="00727218" w:rsidRDefault="0035307F" w:rsidP="00BA3572">
            <w:pPr>
              <w:jc w:val="center"/>
              <w:rPr>
                <w:sz w:val="28"/>
                <w:szCs w:val="28"/>
              </w:rPr>
            </w:pPr>
            <w:r w:rsidRPr="00727218">
              <w:rPr>
                <w:sz w:val="28"/>
                <w:szCs w:val="28"/>
              </w:rPr>
              <w:t>Брюховецкого района</w:t>
            </w:r>
          </w:p>
          <w:p w:rsidR="0035307F" w:rsidRPr="00727218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26</w:t>
            </w:r>
          </w:p>
          <w:p w:rsidR="0035307F" w:rsidRPr="00727218" w:rsidRDefault="0035307F" w:rsidP="00BA3572">
            <w:pPr>
              <w:jc w:val="both"/>
              <w:rPr>
                <w:sz w:val="28"/>
                <w:szCs w:val="28"/>
              </w:rPr>
            </w:pPr>
          </w:p>
        </w:tc>
      </w:tr>
    </w:tbl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jc w:val="center"/>
        <w:rPr>
          <w:sz w:val="28"/>
          <w:szCs w:val="28"/>
        </w:rPr>
      </w:pPr>
    </w:p>
    <w:p w:rsidR="0035307F" w:rsidRDefault="0035307F" w:rsidP="0035307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35307F" w:rsidRDefault="0035307F" w:rsidP="0035307F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погребению,</w:t>
      </w:r>
    </w:p>
    <w:p w:rsidR="0035307F" w:rsidRDefault="0035307F" w:rsidP="003530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специализированной службой по вопросам</w:t>
      </w:r>
    </w:p>
    <w:p w:rsidR="0035307F" w:rsidRPr="00BC55A9" w:rsidRDefault="0035307F" w:rsidP="00353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похоронного дела на территории </w:t>
      </w:r>
      <w:r w:rsidRPr="00BC55A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</w:t>
      </w:r>
      <w:r w:rsidRPr="00BC55A9">
        <w:rPr>
          <w:sz w:val="28"/>
          <w:szCs w:val="28"/>
        </w:rPr>
        <w:t>сельского поселения Брюховецкого района</w:t>
      </w:r>
    </w:p>
    <w:p w:rsidR="0035307F" w:rsidRDefault="0035307F" w:rsidP="003530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480"/>
        <w:gridCol w:w="1518"/>
      </w:tblGrid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услуг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Цена,</w:t>
            </w:r>
          </w:p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201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Оформление документов, необходимых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погребения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143,99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Гроб стандартный, строганный, из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9201C">
                <w:rPr>
                  <w:sz w:val="28"/>
                  <w:szCs w:val="28"/>
                </w:rPr>
                <w:t>32 мм</w:t>
              </w:r>
            </w:smartTag>
            <w:r w:rsidRPr="0049201C">
              <w:rPr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49201C">
              <w:rPr>
                <w:sz w:val="28"/>
                <w:szCs w:val="28"/>
              </w:rPr>
              <w:t>х/б</w:t>
            </w:r>
            <w:proofErr w:type="gramEnd"/>
            <w:r w:rsidRPr="0049201C">
              <w:rPr>
                <w:sz w:val="28"/>
                <w:szCs w:val="28"/>
              </w:rPr>
              <w:t xml:space="preserve"> с подушкой стружки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2206,21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Инвентарная табличка металлическая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или деревянная с указанием Ф.И.О., даты рождения и смерти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156,85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Доставка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гроба и похоронных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принадлежностей по адресу, указанному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заказчиком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637,68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Перевозка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тел</w:t>
            </w:r>
            <w:proofErr w:type="gramStart"/>
            <w:r w:rsidRPr="0049201C">
              <w:rPr>
                <w:sz w:val="28"/>
                <w:szCs w:val="28"/>
              </w:rPr>
              <w:t>а(</w:t>
            </w:r>
            <w:proofErr w:type="gramEnd"/>
            <w:r w:rsidRPr="0049201C">
              <w:rPr>
                <w:sz w:val="28"/>
                <w:szCs w:val="28"/>
              </w:rPr>
              <w:t>останков) умершего к месту</w:t>
            </w:r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811,26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49201C"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9201C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2167,64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b/>
                <w:sz w:val="28"/>
                <w:szCs w:val="28"/>
              </w:rPr>
            </w:pPr>
            <w:r w:rsidRPr="0049201C">
              <w:rPr>
                <w:b/>
                <w:sz w:val="28"/>
                <w:szCs w:val="28"/>
              </w:rPr>
              <w:t>Итого:</w:t>
            </w:r>
          </w:p>
          <w:p w:rsidR="0035307F" w:rsidRPr="0049201C" w:rsidRDefault="0035307F" w:rsidP="00BA3572">
            <w:pPr>
              <w:rPr>
                <w:b/>
                <w:sz w:val="28"/>
                <w:szCs w:val="28"/>
              </w:rPr>
            </w:pPr>
            <w:r w:rsidRPr="0049201C">
              <w:rPr>
                <w:b/>
                <w:sz w:val="28"/>
                <w:szCs w:val="28"/>
              </w:rPr>
              <w:t>Предельная стоимость гарантированного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201C">
              <w:rPr>
                <w:b/>
                <w:sz w:val="28"/>
                <w:szCs w:val="28"/>
              </w:rPr>
              <w:t>перечня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201C">
              <w:rPr>
                <w:b/>
                <w:sz w:val="28"/>
                <w:szCs w:val="28"/>
              </w:rPr>
              <w:t>услуг по погребению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</w:p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</w:p>
          <w:p w:rsidR="0035307F" w:rsidRPr="0049201C" w:rsidRDefault="0035307F" w:rsidP="00BA3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6123,63</w:t>
            </w:r>
          </w:p>
        </w:tc>
      </w:tr>
      <w:tr w:rsidR="0035307F" w:rsidRPr="0049201C" w:rsidTr="00BA35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rPr>
                <w:sz w:val="28"/>
                <w:szCs w:val="28"/>
              </w:rPr>
            </w:pPr>
            <w:r w:rsidRPr="0049201C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7F" w:rsidRPr="0049201C" w:rsidRDefault="0035307F" w:rsidP="00BA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6123,63</w:t>
            </w:r>
          </w:p>
        </w:tc>
      </w:tr>
    </w:tbl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5307F" w:rsidRDefault="0035307F" w:rsidP="00353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35307F" w:rsidRDefault="0035307F" w:rsidP="0035307F">
      <w:pPr>
        <w:jc w:val="both"/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Pr="00376432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Default="0035307F" w:rsidP="0035307F">
      <w:pPr>
        <w:rPr>
          <w:sz w:val="28"/>
          <w:szCs w:val="28"/>
        </w:rPr>
      </w:pPr>
    </w:p>
    <w:p w:rsidR="0035307F" w:rsidRPr="00376432" w:rsidRDefault="0035307F" w:rsidP="0035307F">
      <w:pPr>
        <w:rPr>
          <w:sz w:val="28"/>
          <w:szCs w:val="28"/>
        </w:rPr>
      </w:pPr>
      <w:bookmarkStart w:id="0" w:name="_GoBack"/>
      <w:bookmarkEnd w:id="0"/>
    </w:p>
    <w:p w:rsidR="001763BE" w:rsidRDefault="001763BE"/>
    <w:sectPr w:rsidR="001763BE" w:rsidSect="00731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58"/>
    <w:rsid w:val="001763BE"/>
    <w:rsid w:val="00270D34"/>
    <w:rsid w:val="002D4C58"/>
    <w:rsid w:val="0035307F"/>
    <w:rsid w:val="00C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2</cp:revision>
  <dcterms:created xsi:type="dcterms:W3CDTF">2020-02-25T11:30:00Z</dcterms:created>
  <dcterms:modified xsi:type="dcterms:W3CDTF">2020-02-25T11:31:00Z</dcterms:modified>
</cp:coreProperties>
</file>