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1A5B6" w14:textId="77777777" w:rsidR="0097708C" w:rsidRDefault="0097708C" w:rsidP="009770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1640D" w14:textId="77777777" w:rsidR="0097708C" w:rsidRDefault="0097708C" w:rsidP="0097708C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372EF7B5" w14:textId="7B910424" w:rsidR="0097708C" w:rsidRDefault="0097708C" w:rsidP="009770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«Россети Кубань»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рассматривается ходатайство об установлении публичн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сервитута </w:t>
      </w:r>
      <w:r w:rsidRPr="002F325B">
        <w:rPr>
          <w:rFonts w:ascii="Times New Roman" w:eastAsia="Calibri" w:hAnsi="Times New Roman" w:cs="Times New Roman"/>
          <w:sz w:val="28"/>
          <w:szCs w:val="28"/>
        </w:rPr>
        <w:t>для использования земельных участков и (или) земель в целях размещения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43A">
        <w:rPr>
          <w:rFonts w:ascii="Times New Roman" w:hAnsi="Times New Roman" w:cs="Times New Roman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3A">
        <w:rPr>
          <w:rFonts w:ascii="Times New Roman" w:hAnsi="Times New Roman" w:cs="Times New Roman"/>
          <w:sz w:val="28"/>
          <w:szCs w:val="28"/>
        </w:rPr>
        <w:t>на части земельных участков для их использования в целях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линейного объекта «Вынос участка ВЛ-35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«Откормсо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хоз – Лебяжий  Остров» из оползневой зоны»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58C3A1" w14:textId="76FA0D39" w:rsidR="0097708C" w:rsidRDefault="0097708C" w:rsidP="009770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F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Брюховецкий район (далее </w:t>
      </w:r>
      <w:r>
        <w:rPr>
          <w:rFonts w:ascii="Times New Roman" w:eastAsia="Calibri" w:hAnsi="Times New Roman" w:cs="Times New Roman"/>
          <w:sz w:val="28"/>
          <w:szCs w:val="28"/>
        </w:rPr>
        <w:t>по тексту 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Администрация) </w:t>
      </w:r>
      <w:r w:rsidRPr="00A102FA">
        <w:rPr>
          <w:rFonts w:ascii="Times New Roman" w:eastAsia="Calibri" w:hAnsi="Times New Roman" w:cs="Times New Roman"/>
          <w:sz w:val="28"/>
          <w:szCs w:val="28"/>
        </w:rPr>
        <w:t xml:space="preserve">информирует </w:t>
      </w:r>
      <w:r w:rsidRPr="002F325B">
        <w:rPr>
          <w:rFonts w:ascii="Times New Roman" w:eastAsia="Calibri" w:hAnsi="Times New Roman" w:cs="Times New Roman"/>
          <w:sz w:val="28"/>
          <w:szCs w:val="28"/>
        </w:rPr>
        <w:t>в целях размещения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43A">
        <w:rPr>
          <w:rFonts w:ascii="Times New Roman" w:hAnsi="Times New Roman" w:cs="Times New Roman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3A">
        <w:rPr>
          <w:rFonts w:ascii="Times New Roman" w:hAnsi="Times New Roman" w:cs="Times New Roman"/>
          <w:sz w:val="28"/>
          <w:szCs w:val="28"/>
        </w:rPr>
        <w:t>на части земельных участков для их использования в целях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линейного объекта «Вынос участка ВЛ-35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«Откормсо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хоз – Лебяжий Остров» из оползневой зоны»</w:t>
      </w:r>
      <w:r>
        <w:rPr>
          <w:rFonts w:ascii="Times New Roman" w:hAnsi="Times New Roman"/>
          <w:sz w:val="28"/>
          <w:szCs w:val="28"/>
        </w:rPr>
        <w:t>. Указанный линейный объект располагается на территории Краснодарского края, в том числе на территории Бр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ховецкого района, пересекая следующие земельные участки: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2977"/>
        <w:gridCol w:w="1559"/>
        <w:gridCol w:w="2127"/>
        <w:gridCol w:w="1275"/>
      </w:tblGrid>
      <w:tr w:rsidR="0097708C" w:rsidRPr="0097708C" w14:paraId="777DD362" w14:textId="77777777" w:rsidTr="0003423E">
        <w:trPr>
          <w:trHeight w:val="945"/>
        </w:trPr>
        <w:tc>
          <w:tcPr>
            <w:tcW w:w="102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9ADD0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земельных участков и земель</w:t>
            </w:r>
          </w:p>
        </w:tc>
      </w:tr>
      <w:tr w:rsidR="0097708C" w:rsidRPr="0097708C" w14:paraId="5FCB2C10" w14:textId="77777777" w:rsidTr="0003423E">
        <w:trPr>
          <w:trHeight w:val="8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A1A" w14:textId="6F9E4451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8E5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DA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070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з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6351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разрешенного испол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зования 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F0F9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ч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сти ЗУ</w:t>
            </w:r>
          </w:p>
        </w:tc>
      </w:tr>
      <w:tr w:rsidR="0097708C" w:rsidRPr="0097708C" w14:paraId="5FB44415" w14:textId="77777777" w:rsidTr="0003423E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5714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802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1FB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р-н. Бр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813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C1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A5F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97708C" w:rsidRPr="0097708C" w14:paraId="0D5353C0" w14:textId="77777777" w:rsidTr="0003423E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D4F7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A75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339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р-н. Бр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794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99B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E6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</w:tr>
      <w:tr w:rsidR="0097708C" w:rsidRPr="0097708C" w14:paraId="4CE473E8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B2A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2EE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D85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р-н Бр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ховецкий, Чепигинское сел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поселение в границах пл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землепользования ЗАО "Л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бяжье-Чепигинское", кадастр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вый ква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 23:04:0101010, отделение 1 поле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E9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8D4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2DAF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</w:tr>
      <w:tr w:rsidR="0097708C" w:rsidRPr="0097708C" w14:paraId="43E9DAC8" w14:textId="77777777" w:rsidTr="0003423E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6EB5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761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75E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Брюх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вецкий район, Чепигинское сельское поселение в границах плана зе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лепользования ЗАО "Лебяжье-Чепигинское", 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дастровый квартал 23:04:0101010, отделение 1 п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6E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D906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B22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</w:tr>
      <w:tr w:rsidR="0097708C" w:rsidRPr="0097708C" w14:paraId="0425FD9F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118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74E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090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Брюх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вецкий район, Чепигинское сельское поселение, в границах плана зе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лепользования ЗАО "Лебяжье-Чепигинское", 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дастровый квартал 23:04:0101010, отделение 1 п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D70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58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60F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  <w:tr w:rsidR="0097708C" w:rsidRPr="0097708C" w14:paraId="378D31BB" w14:textId="77777777" w:rsidTr="0003423E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D04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B64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C77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р-н Бр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ховецкий, с/</w:t>
            </w:r>
            <w:proofErr w:type="gram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Чепигинское, в границах плана землепользов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ЗАО "Лебяжье-Чепигинское", кадастровый квартал 23:04:0101010, отдел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1 поле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C3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E73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203B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</w:tr>
      <w:tr w:rsidR="0097708C" w:rsidRPr="0097708C" w14:paraId="702161B9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28C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6D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C9B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Брюх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вецкий район, Чепигинское сельское поселение в границах плана зе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лепользования ЗАО "Лебяжье-Чепигинское", 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дастровый квартал 23:04:0101010, отделение 1 п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493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313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0F1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</w:tr>
      <w:tr w:rsidR="0097708C" w:rsidRPr="0097708C" w14:paraId="74C07D11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FEE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2B1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2F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р-н Бр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ховецкий, с/</w:t>
            </w:r>
            <w:proofErr w:type="gram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Чепигинское, в границах плана землепользов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ЗАО "Лебяжье-Чепигинское", кадастровый квартал 23:04:0101010, отдел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1 поле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0B7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6EC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FA6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</w:tr>
      <w:tr w:rsidR="0097708C" w:rsidRPr="0097708C" w14:paraId="5135323D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63F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B61C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4F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Ориентир Брюховецкий р-н</w:t>
            </w:r>
            <w:proofErr w:type="gram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 колхоза им. К. Маркса. Почтовый адрес ор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ентира: край Краснодарский, р-н Брюхове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кий, территория колхоза им.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F6C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98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кр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стьянского хозяйства по производству зе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новых культур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83A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</w:t>
            </w:r>
          </w:p>
        </w:tc>
      </w:tr>
      <w:tr w:rsidR="0097708C" w:rsidRPr="0097708C" w14:paraId="5818AB31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EB5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27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23:04:0101010:8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9BF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Ориентир Брюховецкий р-н</w:t>
            </w:r>
            <w:proofErr w:type="gram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 колхоза им. К. Маркса. Почтовый адрес ор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ентира: край Краснодарский, р-н Брюхове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кий, территория колхоза им.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C8A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BB0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кр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стьянского хозяйства по производству зе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новых культур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BCF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</w:tr>
      <w:tr w:rsidR="0097708C" w:rsidRPr="0097708C" w14:paraId="2C57DF26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C3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CE1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ЕЗП 23:04:0101000:5 (обособленный участок 23:04:0101000:6)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A17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Почтовый адрес ориентира: Краснодарский край, р-н Бр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ховецкий, в границах плана землепользования ЗАО "Леб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жье-Чепигинское", отделение 1 поле 13,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2D7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DD2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15A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</w:t>
            </w:r>
          </w:p>
        </w:tc>
      </w:tr>
      <w:tr w:rsidR="0097708C" w:rsidRPr="0097708C" w14:paraId="35930209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8C8C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53C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ЕЗП 23:04:0101000:5 (обособленный участок  23:04:0101000:7)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C87C" w14:textId="77777777" w:rsidR="0097708C" w:rsidRPr="0097708C" w:rsidRDefault="0097708C" w:rsidP="0097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2725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812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сельскохозя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произво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E62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97708C" w:rsidRPr="0097708C" w14:paraId="3B52032B" w14:textId="77777777" w:rsidTr="0003423E">
        <w:trPr>
          <w:trHeight w:val="19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21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FDB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ЕЗП 23:00:0000000:394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(обособленный участок 23:04:0101010:52)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5E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положенного в границах учас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ка. Ориентир Электросетевой комплекс ПС-35/10 </w:t>
            </w:r>
            <w:proofErr w:type="spell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кормсовхоз Каневской" с пр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легающей </w:t>
            </w:r>
            <w:proofErr w:type="gram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ПС. Почтовый адрес ориентира: Краснода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край, р-н </w:t>
            </w:r>
            <w:proofErr w:type="spell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р-н Брюховецкий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F58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мышленности, эне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гетики, тран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порта, связи, ради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вещания, тел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видения, 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ки, земли для обеспечения косм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деятел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земли обор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ны, безопасн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 зе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 иного спец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назн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B64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электросетевого ко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C8D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7708C" w:rsidRPr="0097708C" w14:paraId="4EEFFB9B" w14:textId="77777777" w:rsidTr="0003423E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935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620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23:04:0101010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45E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 Брюхове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 район, Чепигинское сел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пос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C393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7C2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0A7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</w:tr>
      <w:tr w:rsidR="0097708C" w:rsidRPr="0097708C" w14:paraId="01748EFE" w14:textId="77777777" w:rsidTr="0003423E">
        <w:trPr>
          <w:trHeight w:val="480"/>
        </w:trPr>
        <w:tc>
          <w:tcPr>
            <w:tcW w:w="8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5833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всего публичного сервитута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9623" w14:textId="77777777" w:rsidR="0097708C" w:rsidRPr="0097708C" w:rsidRDefault="0097708C" w:rsidP="0097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12625</w:t>
            </w:r>
          </w:p>
        </w:tc>
      </w:tr>
    </w:tbl>
    <w:p w14:paraId="3D725E06" w14:textId="536FF07B" w:rsidR="0097708C" w:rsidRPr="00476937" w:rsidRDefault="0097708C" w:rsidP="009770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Ознакомление с поступившим</w:t>
      </w:r>
      <w:r w:rsidRPr="00BE099C">
        <w:rPr>
          <w:rFonts w:ascii="Times New Roman" w:eastAsia="Calibri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BE099C">
        <w:rPr>
          <w:rFonts w:ascii="Times New Roman" w:eastAsia="Calibri" w:hAnsi="Times New Roman" w:cs="Times New Roman"/>
          <w:sz w:val="28"/>
          <w:szCs w:val="28"/>
        </w:rPr>
        <w:t xml:space="preserve"> об установлении публичного сервитута и прилагаемыми к нему описаниями местоположе</w:t>
      </w:r>
      <w:r>
        <w:rPr>
          <w:rFonts w:ascii="Times New Roman" w:eastAsia="Calibri" w:hAnsi="Times New Roman" w:cs="Times New Roman"/>
          <w:sz w:val="28"/>
          <w:szCs w:val="28"/>
        </w:rPr>
        <w:t>ния границ публичного сервитута</w:t>
      </w:r>
      <w:r w:rsidRPr="00BE0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985">
        <w:rPr>
          <w:rFonts w:ascii="Times New Roman" w:eastAsia="Calibri" w:hAnsi="Times New Roman" w:cs="Times New Roman"/>
          <w:sz w:val="28"/>
          <w:szCs w:val="28"/>
        </w:rPr>
        <w:t>осуществляется в рабочие дни по режиму работы отдела имущественных отношений Адми</w:t>
      </w:r>
      <w:r>
        <w:rPr>
          <w:rFonts w:ascii="Times New Roman" w:eastAsia="Calibri" w:hAnsi="Times New Roman" w:cs="Times New Roman"/>
          <w:sz w:val="28"/>
          <w:szCs w:val="28"/>
        </w:rPr>
        <w:t>нистрации</w:t>
      </w:r>
      <w:r w:rsidRPr="00B40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30 дней </w:t>
      </w:r>
      <w:r w:rsidRPr="00B40985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сообщения о возможном установлении публичного сервитута в </w:t>
      </w:r>
      <w:r w:rsidRPr="00B40985">
        <w:rPr>
          <w:rFonts w:ascii="Times New Roman" w:eastAsia="Calibri" w:hAnsi="Times New Roman" w:cs="Times New Roman"/>
          <w:sz w:val="28"/>
          <w:szCs w:val="28"/>
        </w:rPr>
        <w:lastRenderedPageBreak/>
        <w:t>кабинете 11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40985">
        <w:rPr>
          <w:rFonts w:ascii="Times New Roman" w:eastAsia="Calibri" w:hAnsi="Times New Roman" w:cs="Times New Roman"/>
          <w:sz w:val="28"/>
          <w:szCs w:val="28"/>
        </w:rPr>
        <w:t xml:space="preserve"> в здании Администрации по адресу: Краснодарский край, Брюховецкий район, ст</w:t>
      </w:r>
      <w:r w:rsidRPr="00B40985">
        <w:rPr>
          <w:rFonts w:ascii="Times New Roman" w:eastAsia="Calibri" w:hAnsi="Times New Roman" w:cs="Times New Roman"/>
          <w:sz w:val="28"/>
          <w:szCs w:val="28"/>
        </w:rPr>
        <w:t>а</w:t>
      </w:r>
      <w:r w:rsidRPr="00B40985">
        <w:rPr>
          <w:rFonts w:ascii="Times New Roman" w:eastAsia="Calibri" w:hAnsi="Times New Roman" w:cs="Times New Roman"/>
          <w:sz w:val="28"/>
          <w:szCs w:val="28"/>
        </w:rPr>
        <w:t xml:space="preserve">ница </w:t>
      </w:r>
      <w:r>
        <w:rPr>
          <w:rFonts w:ascii="Times New Roman" w:eastAsia="Calibri" w:hAnsi="Times New Roman" w:cs="Times New Roman"/>
          <w:sz w:val="28"/>
          <w:szCs w:val="28"/>
        </w:rPr>
        <w:t>Брюховецкая, улица Красная, 211, приемные дни – понедельник, вторник, среда с 8-00 до 12-00.</w:t>
      </w:r>
    </w:p>
    <w:p w14:paraId="678DD66E" w14:textId="18C4D816" w:rsidR="0097708C" w:rsidRPr="00476937" w:rsidRDefault="0097708C" w:rsidP="009770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937">
        <w:rPr>
          <w:rFonts w:ascii="Times New Roman" w:eastAsia="Calibri" w:hAnsi="Times New Roman" w:cs="Times New Roman"/>
          <w:sz w:val="28"/>
          <w:szCs w:val="28"/>
        </w:rPr>
        <w:t xml:space="preserve">С описанием местоположения границ можно также ознакомиться на официальном сайте администрации муниципального образования Брюховецкий район в информационно-телекоммуникационной сети «Интернет»: </w:t>
      </w:r>
      <w:r w:rsidRPr="00305583">
        <w:rPr>
          <w:rFonts w:ascii="Times New Roman" w:hAnsi="Times New Roman" w:cs="Times New Roman"/>
          <w:sz w:val="28"/>
          <w:szCs w:val="28"/>
        </w:rPr>
        <w:t>https://bruhoveckaya.ru/vlast/administraciya/otdels/</w:t>
      </w:r>
      <w:r>
        <w:rPr>
          <w:rFonts w:ascii="Times New Roman" w:hAnsi="Times New Roman" w:cs="Times New Roman"/>
          <w:sz w:val="28"/>
          <w:szCs w:val="28"/>
        </w:rPr>
        <w:t>otdel_imuh_otnoh/zemlya/index.p</w:t>
      </w:r>
      <w:r w:rsidRPr="0030558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83A63" w14:textId="6E3F976D" w:rsidR="0097708C" w:rsidRPr="00476937" w:rsidRDefault="0097708C" w:rsidP="009770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937">
        <w:rPr>
          <w:rFonts w:ascii="Times New Roman" w:eastAsia="Calibri" w:hAnsi="Times New Roman" w:cs="Times New Roman"/>
          <w:sz w:val="28"/>
          <w:szCs w:val="28"/>
        </w:rPr>
        <w:t xml:space="preserve">Прием заявлений об учете прав на земельные участки осуществляется в Министерстве энергетики Российской Федерации, адрес: </w:t>
      </w:r>
      <w:r>
        <w:rPr>
          <w:rFonts w:ascii="Times New Roman" w:hAnsi="Times New Roman" w:cs="Times New Roman"/>
          <w:sz w:val="28"/>
          <w:szCs w:val="28"/>
        </w:rPr>
        <w:t xml:space="preserve">Филиал АО «Россети Кубань» Тимашевские электрические сети, 352700, РФ, Краснодарский край, город Тимашевск, ул. Ленина, 176, с 13.02.2025 года </w:t>
      </w:r>
      <w:r w:rsidRPr="00075A6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15.03.2025 года,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55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5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kanzelar</w:t>
      </w:r>
      <w:proofErr w:type="spellEnd"/>
      <w:r w:rsidRPr="0030558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0558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rosseti</w:t>
      </w:r>
      <w:proofErr w:type="spellEnd"/>
      <w:r w:rsidRPr="003055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kuban</w:t>
      </w:r>
      <w:proofErr w:type="spellEnd"/>
      <w:r w:rsidRPr="0030558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6937">
        <w:rPr>
          <w:rFonts w:ascii="Times New Roman" w:eastAsia="Calibri" w:hAnsi="Times New Roman" w:cs="Times New Roman"/>
          <w:sz w:val="28"/>
          <w:szCs w:val="28"/>
        </w:rPr>
        <w:t>, в течение 30 дней со дня опубликования сообщения о возможном установлении публичного сервитута.</w:t>
      </w:r>
    </w:p>
    <w:p w14:paraId="3955B65B" w14:textId="77777777" w:rsidR="0097708C" w:rsidRPr="00A102FA" w:rsidRDefault="0097708C" w:rsidP="009770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126A9E" w14:textId="77777777" w:rsidR="0097708C" w:rsidRPr="00DD59D7" w:rsidRDefault="0097708C" w:rsidP="009770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7708C" w:rsidRPr="00DD59D7" w:rsidSect="00D92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263E2" w14:textId="77777777" w:rsidR="008517F4" w:rsidRDefault="008517F4" w:rsidP="005D7551">
      <w:pPr>
        <w:spacing w:after="0" w:line="240" w:lineRule="auto"/>
      </w:pPr>
      <w:r>
        <w:separator/>
      </w:r>
    </w:p>
  </w:endnote>
  <w:endnote w:type="continuationSeparator" w:id="0">
    <w:p w14:paraId="50EC73E9" w14:textId="77777777" w:rsidR="008517F4" w:rsidRDefault="008517F4" w:rsidP="005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C4E0F" w14:textId="77777777" w:rsidR="00D92308" w:rsidRDefault="00D9230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46E6B" w14:textId="77777777" w:rsidR="00D92308" w:rsidRDefault="00D9230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444F3" w14:textId="77777777" w:rsidR="00D92308" w:rsidRDefault="00D923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9C917" w14:textId="77777777" w:rsidR="008517F4" w:rsidRDefault="008517F4" w:rsidP="005D7551">
      <w:pPr>
        <w:spacing w:after="0" w:line="240" w:lineRule="auto"/>
      </w:pPr>
      <w:r>
        <w:separator/>
      </w:r>
    </w:p>
  </w:footnote>
  <w:footnote w:type="continuationSeparator" w:id="0">
    <w:p w14:paraId="0FA8A2CE" w14:textId="77777777" w:rsidR="008517F4" w:rsidRDefault="008517F4" w:rsidP="005D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623FF" w14:textId="77777777" w:rsidR="00D92308" w:rsidRDefault="00D923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D317F" w14:textId="77777777" w:rsidR="00964678" w:rsidRPr="000A5CE8" w:rsidRDefault="00964678">
    <w:pPr>
      <w:pStyle w:val="a9"/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35225"/>
      <w:docPartObj>
        <w:docPartGallery w:val="Page Numbers (Top of Page)"/>
        <w:docPartUnique/>
      </w:docPartObj>
    </w:sdtPr>
    <w:sdtContent>
      <w:p w14:paraId="111623F4" w14:textId="2B8C7C78" w:rsidR="00D92308" w:rsidRDefault="00D923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2326EC2" w14:textId="77777777" w:rsidR="00D92308" w:rsidRDefault="00D923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629E"/>
    <w:rsid w:val="00030452"/>
    <w:rsid w:val="0003093D"/>
    <w:rsid w:val="0003254B"/>
    <w:rsid w:val="0003423E"/>
    <w:rsid w:val="00046EBD"/>
    <w:rsid w:val="0004740E"/>
    <w:rsid w:val="00053C71"/>
    <w:rsid w:val="00061C2C"/>
    <w:rsid w:val="00072437"/>
    <w:rsid w:val="00073DD3"/>
    <w:rsid w:val="00075A69"/>
    <w:rsid w:val="00076A59"/>
    <w:rsid w:val="00076C09"/>
    <w:rsid w:val="0009646D"/>
    <w:rsid w:val="000A4C2C"/>
    <w:rsid w:val="000A5CE8"/>
    <w:rsid w:val="000D4AE1"/>
    <w:rsid w:val="00112B3F"/>
    <w:rsid w:val="00117F16"/>
    <w:rsid w:val="00120666"/>
    <w:rsid w:val="00133441"/>
    <w:rsid w:val="00172F2A"/>
    <w:rsid w:val="00175D7D"/>
    <w:rsid w:val="00190AED"/>
    <w:rsid w:val="00191AA8"/>
    <w:rsid w:val="001A3338"/>
    <w:rsid w:val="001A3FCD"/>
    <w:rsid w:val="001A5A50"/>
    <w:rsid w:val="001C105B"/>
    <w:rsid w:val="001C45CB"/>
    <w:rsid w:val="001C56C6"/>
    <w:rsid w:val="001E24AF"/>
    <w:rsid w:val="001E75B1"/>
    <w:rsid w:val="00220A03"/>
    <w:rsid w:val="00230898"/>
    <w:rsid w:val="00251A29"/>
    <w:rsid w:val="002609A5"/>
    <w:rsid w:val="00267455"/>
    <w:rsid w:val="00274A3E"/>
    <w:rsid w:val="00296235"/>
    <w:rsid w:val="002A18A1"/>
    <w:rsid w:val="002A5759"/>
    <w:rsid w:val="002B2100"/>
    <w:rsid w:val="002B3B13"/>
    <w:rsid w:val="002B5697"/>
    <w:rsid w:val="002B7FDC"/>
    <w:rsid w:val="002C559D"/>
    <w:rsid w:val="002F2E07"/>
    <w:rsid w:val="002F325B"/>
    <w:rsid w:val="002F70F4"/>
    <w:rsid w:val="00305583"/>
    <w:rsid w:val="00314D58"/>
    <w:rsid w:val="00321B49"/>
    <w:rsid w:val="00352137"/>
    <w:rsid w:val="0036436C"/>
    <w:rsid w:val="003644A2"/>
    <w:rsid w:val="00381792"/>
    <w:rsid w:val="00387782"/>
    <w:rsid w:val="00390B18"/>
    <w:rsid w:val="00393FAD"/>
    <w:rsid w:val="00396FE4"/>
    <w:rsid w:val="003A6307"/>
    <w:rsid w:val="003B46BB"/>
    <w:rsid w:val="003C7266"/>
    <w:rsid w:val="003D3A38"/>
    <w:rsid w:val="003D5AC3"/>
    <w:rsid w:val="003F373A"/>
    <w:rsid w:val="00402913"/>
    <w:rsid w:val="004222E1"/>
    <w:rsid w:val="00426433"/>
    <w:rsid w:val="004451C9"/>
    <w:rsid w:val="0047157E"/>
    <w:rsid w:val="004755B5"/>
    <w:rsid w:val="00476937"/>
    <w:rsid w:val="00481C32"/>
    <w:rsid w:val="0048623F"/>
    <w:rsid w:val="004955E1"/>
    <w:rsid w:val="004A0D50"/>
    <w:rsid w:val="004A3942"/>
    <w:rsid w:val="004B3284"/>
    <w:rsid w:val="004D0C0D"/>
    <w:rsid w:val="004F0619"/>
    <w:rsid w:val="005206D6"/>
    <w:rsid w:val="00536AB4"/>
    <w:rsid w:val="0054043A"/>
    <w:rsid w:val="005544E6"/>
    <w:rsid w:val="00571CF7"/>
    <w:rsid w:val="00572286"/>
    <w:rsid w:val="00576D52"/>
    <w:rsid w:val="0058612F"/>
    <w:rsid w:val="00590CDC"/>
    <w:rsid w:val="005B57DC"/>
    <w:rsid w:val="005C012C"/>
    <w:rsid w:val="005C6A17"/>
    <w:rsid w:val="005D7551"/>
    <w:rsid w:val="005F1E6B"/>
    <w:rsid w:val="005F7EB3"/>
    <w:rsid w:val="006008B9"/>
    <w:rsid w:val="00602781"/>
    <w:rsid w:val="00602B97"/>
    <w:rsid w:val="00607A54"/>
    <w:rsid w:val="00610EDE"/>
    <w:rsid w:val="0062214F"/>
    <w:rsid w:val="00633C66"/>
    <w:rsid w:val="0063451D"/>
    <w:rsid w:val="00647621"/>
    <w:rsid w:val="00650521"/>
    <w:rsid w:val="0066067A"/>
    <w:rsid w:val="00663254"/>
    <w:rsid w:val="0066636F"/>
    <w:rsid w:val="00683EBA"/>
    <w:rsid w:val="006B1FEC"/>
    <w:rsid w:val="006C2B08"/>
    <w:rsid w:val="006C2E86"/>
    <w:rsid w:val="006C762D"/>
    <w:rsid w:val="006D6FFC"/>
    <w:rsid w:val="006E3BE2"/>
    <w:rsid w:val="00713551"/>
    <w:rsid w:val="0071611C"/>
    <w:rsid w:val="0075074C"/>
    <w:rsid w:val="0076145C"/>
    <w:rsid w:val="007814BD"/>
    <w:rsid w:val="0079045D"/>
    <w:rsid w:val="00791EC9"/>
    <w:rsid w:val="00797E50"/>
    <w:rsid w:val="007A295B"/>
    <w:rsid w:val="007A3CE5"/>
    <w:rsid w:val="007B4838"/>
    <w:rsid w:val="007C54A5"/>
    <w:rsid w:val="007D2209"/>
    <w:rsid w:val="00801B38"/>
    <w:rsid w:val="008023A3"/>
    <w:rsid w:val="00807501"/>
    <w:rsid w:val="008203EF"/>
    <w:rsid w:val="00824240"/>
    <w:rsid w:val="00831F2A"/>
    <w:rsid w:val="008517F4"/>
    <w:rsid w:val="00855098"/>
    <w:rsid w:val="008604AD"/>
    <w:rsid w:val="008A54C9"/>
    <w:rsid w:val="008A6BD0"/>
    <w:rsid w:val="008C03D5"/>
    <w:rsid w:val="008C7190"/>
    <w:rsid w:val="008F5DAA"/>
    <w:rsid w:val="00913054"/>
    <w:rsid w:val="00947A5D"/>
    <w:rsid w:val="00962939"/>
    <w:rsid w:val="00962D5A"/>
    <w:rsid w:val="00964678"/>
    <w:rsid w:val="009739D9"/>
    <w:rsid w:val="0097708C"/>
    <w:rsid w:val="00980C30"/>
    <w:rsid w:val="00984BF7"/>
    <w:rsid w:val="00987355"/>
    <w:rsid w:val="009900BE"/>
    <w:rsid w:val="009968A0"/>
    <w:rsid w:val="009A048D"/>
    <w:rsid w:val="009A1FAA"/>
    <w:rsid w:val="009A2D37"/>
    <w:rsid w:val="009C3D21"/>
    <w:rsid w:val="009F45F8"/>
    <w:rsid w:val="009F57C9"/>
    <w:rsid w:val="009F60EA"/>
    <w:rsid w:val="00A102FA"/>
    <w:rsid w:val="00A50B57"/>
    <w:rsid w:val="00A50F52"/>
    <w:rsid w:val="00A53E8D"/>
    <w:rsid w:val="00A57206"/>
    <w:rsid w:val="00A63DF6"/>
    <w:rsid w:val="00A63F58"/>
    <w:rsid w:val="00A72F02"/>
    <w:rsid w:val="00A77CB3"/>
    <w:rsid w:val="00A80176"/>
    <w:rsid w:val="00A80269"/>
    <w:rsid w:val="00A8371B"/>
    <w:rsid w:val="00A83972"/>
    <w:rsid w:val="00AA1029"/>
    <w:rsid w:val="00AA1E61"/>
    <w:rsid w:val="00AB409F"/>
    <w:rsid w:val="00AB4AFE"/>
    <w:rsid w:val="00AB5D18"/>
    <w:rsid w:val="00AC1F9F"/>
    <w:rsid w:val="00AF4A59"/>
    <w:rsid w:val="00AF6AAC"/>
    <w:rsid w:val="00B00BE4"/>
    <w:rsid w:val="00B01D52"/>
    <w:rsid w:val="00B01E88"/>
    <w:rsid w:val="00B03EE7"/>
    <w:rsid w:val="00B06C78"/>
    <w:rsid w:val="00B21255"/>
    <w:rsid w:val="00B311F6"/>
    <w:rsid w:val="00B324E4"/>
    <w:rsid w:val="00B348AB"/>
    <w:rsid w:val="00B40985"/>
    <w:rsid w:val="00B54946"/>
    <w:rsid w:val="00B559D7"/>
    <w:rsid w:val="00B606AB"/>
    <w:rsid w:val="00B872C0"/>
    <w:rsid w:val="00B95BB1"/>
    <w:rsid w:val="00BC7F47"/>
    <w:rsid w:val="00BE079A"/>
    <w:rsid w:val="00BE099C"/>
    <w:rsid w:val="00BE2CBC"/>
    <w:rsid w:val="00BF0818"/>
    <w:rsid w:val="00BF3D5C"/>
    <w:rsid w:val="00C001D9"/>
    <w:rsid w:val="00C003FF"/>
    <w:rsid w:val="00C0071B"/>
    <w:rsid w:val="00C07A74"/>
    <w:rsid w:val="00C13520"/>
    <w:rsid w:val="00C174AC"/>
    <w:rsid w:val="00C20426"/>
    <w:rsid w:val="00C22C2B"/>
    <w:rsid w:val="00C42E2D"/>
    <w:rsid w:val="00C45987"/>
    <w:rsid w:val="00C71687"/>
    <w:rsid w:val="00C736B6"/>
    <w:rsid w:val="00CD299B"/>
    <w:rsid w:val="00CD3418"/>
    <w:rsid w:val="00CD64AF"/>
    <w:rsid w:val="00CD75FE"/>
    <w:rsid w:val="00D21E2A"/>
    <w:rsid w:val="00D223EB"/>
    <w:rsid w:val="00D31CF3"/>
    <w:rsid w:val="00D4413C"/>
    <w:rsid w:val="00D63711"/>
    <w:rsid w:val="00D67E9A"/>
    <w:rsid w:val="00D92308"/>
    <w:rsid w:val="00D94D17"/>
    <w:rsid w:val="00DB0F60"/>
    <w:rsid w:val="00DB217E"/>
    <w:rsid w:val="00DC0864"/>
    <w:rsid w:val="00DC5230"/>
    <w:rsid w:val="00DD392C"/>
    <w:rsid w:val="00DD59D7"/>
    <w:rsid w:val="00DF547B"/>
    <w:rsid w:val="00DF5A8D"/>
    <w:rsid w:val="00E152CA"/>
    <w:rsid w:val="00E30934"/>
    <w:rsid w:val="00E34E31"/>
    <w:rsid w:val="00E34F95"/>
    <w:rsid w:val="00E82E18"/>
    <w:rsid w:val="00E95A48"/>
    <w:rsid w:val="00EA0B98"/>
    <w:rsid w:val="00EA6D1B"/>
    <w:rsid w:val="00EB061C"/>
    <w:rsid w:val="00EC3815"/>
    <w:rsid w:val="00ED32E6"/>
    <w:rsid w:val="00ED5248"/>
    <w:rsid w:val="00EE7652"/>
    <w:rsid w:val="00EF59F1"/>
    <w:rsid w:val="00EF6684"/>
    <w:rsid w:val="00EF6B6A"/>
    <w:rsid w:val="00F1608B"/>
    <w:rsid w:val="00F20180"/>
    <w:rsid w:val="00F206BA"/>
    <w:rsid w:val="00F3193A"/>
    <w:rsid w:val="00F35483"/>
    <w:rsid w:val="00F536DB"/>
    <w:rsid w:val="00F61E10"/>
    <w:rsid w:val="00F63132"/>
    <w:rsid w:val="00F71CED"/>
    <w:rsid w:val="00F743E5"/>
    <w:rsid w:val="00F80192"/>
    <w:rsid w:val="00F80C2B"/>
    <w:rsid w:val="00FA1307"/>
    <w:rsid w:val="00FA21F6"/>
    <w:rsid w:val="00FA25F9"/>
    <w:rsid w:val="00FA49D2"/>
    <w:rsid w:val="00FA55CE"/>
    <w:rsid w:val="00FB676D"/>
    <w:rsid w:val="00FC4431"/>
    <w:rsid w:val="00FC7E27"/>
    <w:rsid w:val="00FD136D"/>
    <w:rsid w:val="00FD1FE7"/>
    <w:rsid w:val="00FD35F3"/>
    <w:rsid w:val="00FD432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D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C4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45C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ntact-text">
    <w:name w:val="contact-text"/>
    <w:basedOn w:val="a0"/>
    <w:rsid w:val="00296235"/>
  </w:style>
  <w:style w:type="character" w:styleId="ae">
    <w:name w:val="Strong"/>
    <w:basedOn w:val="a0"/>
    <w:uiPriority w:val="22"/>
    <w:qFormat/>
    <w:rsid w:val="00296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C4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45C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ntact-text">
    <w:name w:val="contact-text"/>
    <w:basedOn w:val="a0"/>
    <w:rsid w:val="00296235"/>
  </w:style>
  <w:style w:type="character" w:styleId="ae">
    <w:name w:val="Strong"/>
    <w:basedOn w:val="a0"/>
    <w:uiPriority w:val="22"/>
    <w:qFormat/>
    <w:rsid w:val="0029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F2EB-A1FF-497D-AEDD-5B21CF02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Людмила В. Петренко</cp:lastModifiedBy>
  <cp:revision>3</cp:revision>
  <cp:lastPrinted>2025-02-17T05:37:00Z</cp:lastPrinted>
  <dcterms:created xsi:type="dcterms:W3CDTF">2025-02-17T05:51:00Z</dcterms:created>
  <dcterms:modified xsi:type="dcterms:W3CDTF">2025-02-17T05:51:00Z</dcterms:modified>
</cp:coreProperties>
</file>